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CBF" w:rsidRPr="00A50CBF" w:rsidRDefault="00A50CBF" w:rsidP="00A50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C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АНТИНАРКОТИЧЕСКАЯ КОМИССИЯ</w:t>
      </w:r>
    </w:p>
    <w:p w:rsidR="00A50CBF" w:rsidRPr="00A50CBF" w:rsidRDefault="00A50CBF" w:rsidP="00A50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C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ОРЛОВСКОГО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</w:t>
      </w:r>
    </w:p>
    <w:tbl>
      <w:tblPr>
        <w:tblW w:w="9854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A50CBF" w:rsidRPr="00A50CBF" w:rsidTr="009105B5">
        <w:trPr>
          <w:trHeight w:val="375"/>
        </w:trPr>
        <w:tc>
          <w:tcPr>
            <w:tcW w:w="4927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:rsidR="00A50CBF" w:rsidRPr="00A50CBF" w:rsidRDefault="00A50CBF" w:rsidP="00A50C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vAlign w:val="center"/>
          </w:tcPr>
          <w:p w:rsidR="00A50CBF" w:rsidRPr="00A50CBF" w:rsidRDefault="00A50CBF" w:rsidP="00A50C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A50CBF" w:rsidRPr="00A50CBF" w:rsidRDefault="00A50CBF" w:rsidP="00A50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C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:rsidR="00A50CBF" w:rsidRDefault="00A50CBF" w:rsidP="00A50CB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C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антинаркотической комиссии </w:t>
      </w:r>
    </w:p>
    <w:p w:rsidR="00A50CBF" w:rsidRPr="00A50CBF" w:rsidRDefault="00A50CBF" w:rsidP="00A50CB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C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Орловского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</w:t>
      </w:r>
    </w:p>
    <w:p w:rsidR="00413429" w:rsidRDefault="00413429" w:rsidP="00A50C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50CBF" w:rsidRDefault="00914BB9" w:rsidP="00A50C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29 марта 2024</w:t>
      </w:r>
      <w:r w:rsidR="00716B3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</w:t>
      </w:r>
      <w:r w:rsidR="00A50CBF" w:rsidRPr="00A50C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</w:t>
      </w:r>
      <w:r w:rsidR="00A50C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</w:p>
    <w:p w:rsidR="00413429" w:rsidRPr="00A50CBF" w:rsidRDefault="00413429" w:rsidP="00A50C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50CBF" w:rsidRPr="00A50CBF" w:rsidRDefault="00A50CBF" w:rsidP="00A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Председательствующий: </w:t>
      </w:r>
      <w:r w:rsidR="000834B6" w:rsidRPr="008A573C">
        <w:rPr>
          <w:rFonts w:ascii="Times New Roman" w:hAnsi="Times New Roman" w:cs="Times New Roman"/>
          <w:color w:val="000000"/>
          <w:sz w:val="28"/>
          <w:szCs w:val="28"/>
        </w:rPr>
        <w:t>заместитель главы</w:t>
      </w:r>
      <w:r w:rsidR="000834B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0834B6" w:rsidRPr="008A573C">
        <w:rPr>
          <w:rFonts w:ascii="Times New Roman" w:hAnsi="Times New Roman" w:cs="Times New Roman"/>
          <w:color w:val="000000"/>
          <w:sz w:val="28"/>
          <w:szCs w:val="28"/>
        </w:rPr>
        <w:t xml:space="preserve">по социальным вопросам, заместитель председателя </w:t>
      </w:r>
      <w:r w:rsidR="000834B6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0834B6" w:rsidRPr="008A573C">
        <w:rPr>
          <w:rFonts w:ascii="Times New Roman" w:hAnsi="Times New Roman" w:cs="Times New Roman"/>
          <w:color w:val="000000"/>
          <w:sz w:val="28"/>
          <w:szCs w:val="28"/>
        </w:rPr>
        <w:t>омиссии</w:t>
      </w:r>
      <w:r w:rsidR="00083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Савенкова О.</w:t>
      </w:r>
      <w:r w:rsidR="00470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34B6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tbl>
      <w:tblPr>
        <w:tblpPr w:leftFromText="180" w:rightFromText="180" w:vertAnchor="text" w:horzAnchor="margin" w:tblpY="200"/>
        <w:tblW w:w="10827" w:type="dxa"/>
        <w:tblLook w:val="04A0" w:firstRow="1" w:lastRow="0" w:firstColumn="1" w:lastColumn="0" w:noHBand="0" w:noVBand="1"/>
      </w:tblPr>
      <w:tblGrid>
        <w:gridCol w:w="10605"/>
        <w:gridCol w:w="222"/>
      </w:tblGrid>
      <w:tr w:rsidR="00530052" w:rsidRPr="008A573C" w:rsidTr="00EA40BB">
        <w:tc>
          <w:tcPr>
            <w:tcW w:w="10605" w:type="dxa"/>
          </w:tcPr>
          <w:tbl>
            <w:tblPr>
              <w:tblpPr w:leftFromText="180" w:rightFromText="180" w:vertAnchor="text" w:horzAnchor="margin" w:tblpY="200"/>
              <w:tblW w:w="10389" w:type="dxa"/>
              <w:tblLook w:val="04A0" w:firstRow="1" w:lastRow="0" w:firstColumn="1" w:lastColumn="0" w:noHBand="0" w:noVBand="1"/>
            </w:tblPr>
            <w:tblGrid>
              <w:gridCol w:w="10389"/>
            </w:tblGrid>
            <w:tr w:rsidR="00716B32" w:rsidRPr="008A573C" w:rsidTr="00716B32">
              <w:tc>
                <w:tcPr>
                  <w:tcW w:w="10389" w:type="dxa"/>
                </w:tcPr>
                <w:p w:rsidR="00716B32" w:rsidRDefault="00716B32" w:rsidP="00716B3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Присутствовали: </w:t>
                  </w:r>
                </w:p>
                <w:p w:rsidR="004226F8" w:rsidRDefault="004226F8" w:rsidP="00716B3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tbl>
                  <w:tblPr>
                    <w:tblpPr w:leftFromText="180" w:rightFromText="180" w:vertAnchor="text" w:horzAnchor="margin" w:tblpY="200"/>
                    <w:tblW w:w="10173" w:type="dxa"/>
                    <w:tblLook w:val="04A0" w:firstRow="1" w:lastRow="0" w:firstColumn="1" w:lastColumn="0" w:noHBand="0" w:noVBand="1"/>
                  </w:tblPr>
                  <w:tblGrid>
                    <w:gridCol w:w="2660"/>
                    <w:gridCol w:w="7513"/>
                  </w:tblGrid>
                  <w:tr w:rsidR="004226F8" w:rsidRPr="008A573C" w:rsidTr="00D02BC2">
                    <w:tc>
                      <w:tcPr>
                        <w:tcW w:w="2660" w:type="dxa"/>
                      </w:tcPr>
                      <w:p w:rsidR="004226F8" w:rsidRPr="008A573C" w:rsidRDefault="004226F8" w:rsidP="004226F8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proofErr w:type="spellStart"/>
                        <w:r w:rsidRPr="008A573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Дуничева</w:t>
                        </w:r>
                        <w:proofErr w:type="spellEnd"/>
                        <w:r w:rsidRPr="008A573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С.И.</w:t>
                        </w:r>
                      </w:p>
                    </w:tc>
                    <w:tc>
                      <w:tcPr>
                        <w:tcW w:w="7513" w:type="dxa"/>
                      </w:tcPr>
                      <w:p w:rsidR="004226F8" w:rsidRPr="008A573C" w:rsidRDefault="004226F8" w:rsidP="004226F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A573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-  начальник отдела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оценки качества образования</w:t>
                        </w:r>
                        <w:r w:rsidRPr="008A573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914279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 xml:space="preserve"> Управления общего образования, физической культуры и спорта </w:t>
                        </w:r>
                        <w:r w:rsidRPr="008A573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администрации Орловского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муниципального округа</w:t>
                        </w:r>
                        <w:r w:rsidRPr="008A573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, секретарь Комиссии;</w:t>
                        </w:r>
                      </w:p>
                    </w:tc>
                  </w:tr>
                  <w:tr w:rsidR="004226F8" w:rsidRPr="00663E2B" w:rsidTr="00D02BC2">
                    <w:trPr>
                      <w:trHeight w:val="1552"/>
                    </w:trPr>
                    <w:tc>
                      <w:tcPr>
                        <w:tcW w:w="2660" w:type="dxa"/>
                      </w:tcPr>
                      <w:p w:rsidR="004226F8" w:rsidRPr="00663E2B" w:rsidRDefault="004226F8" w:rsidP="004226F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Шаповалова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О</w:t>
                        </w:r>
                        <w:r w:rsidRPr="00663E2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С.</w:t>
                        </w:r>
                      </w:p>
                      <w:p w:rsidR="004226F8" w:rsidRPr="00663E2B" w:rsidRDefault="004226F8" w:rsidP="004226F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226F8" w:rsidRPr="00663E2B" w:rsidRDefault="004226F8" w:rsidP="004226F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proofErr w:type="spellStart"/>
                        <w:r w:rsidRPr="00663E2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Жильцова</w:t>
                        </w:r>
                        <w:proofErr w:type="spellEnd"/>
                        <w:r w:rsidRPr="00663E2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М.Н.</w:t>
                        </w:r>
                      </w:p>
                      <w:p w:rsidR="004226F8" w:rsidRPr="00663E2B" w:rsidRDefault="004226F8" w:rsidP="004226F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226F8" w:rsidRPr="00663E2B" w:rsidRDefault="004226F8" w:rsidP="004226F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513" w:type="dxa"/>
                      </w:tcPr>
                      <w:p w:rsidR="004226F8" w:rsidRPr="00663E2B" w:rsidRDefault="004226F8" w:rsidP="004226F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663E2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- начальник отдела опеки и попечительства администрации Орловского муниципального округа;</w:t>
                        </w:r>
                      </w:p>
                      <w:p w:rsidR="004226F8" w:rsidRPr="00663E2B" w:rsidRDefault="004226F8" w:rsidP="004226F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663E2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- начальник </w:t>
                        </w:r>
                        <w:r w:rsidRPr="00914279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 xml:space="preserve"> Управления общего образования, физической культуры и спорта </w:t>
                        </w:r>
                        <w:r w:rsidRPr="00663E2B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администрации Орловского муниципального округа;</w:t>
                        </w:r>
                      </w:p>
                    </w:tc>
                  </w:tr>
                  <w:tr w:rsidR="004226F8" w:rsidRPr="008A573C" w:rsidTr="00D02BC2">
                    <w:trPr>
                      <w:trHeight w:val="80"/>
                    </w:trPr>
                    <w:tc>
                      <w:tcPr>
                        <w:tcW w:w="2660" w:type="dxa"/>
                      </w:tcPr>
                      <w:p w:rsidR="004226F8" w:rsidRDefault="004226F8" w:rsidP="004226F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226F8" w:rsidRDefault="004226F8" w:rsidP="004226F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Почерняева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Н.С.</w:t>
                        </w:r>
                      </w:p>
                      <w:p w:rsidR="004226F8" w:rsidRPr="008A573C" w:rsidRDefault="004226F8" w:rsidP="004226F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513" w:type="dxa"/>
                      </w:tcPr>
                      <w:p w:rsidR="004226F8" w:rsidRDefault="004226F8" w:rsidP="004226F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226F8" w:rsidRPr="008A573C" w:rsidRDefault="004226F8" w:rsidP="004226F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- главный специалист, секретарь КДН и ЗП администрации Орловского муниципального округа;</w:t>
                        </w:r>
                      </w:p>
                    </w:tc>
                  </w:tr>
                  <w:tr w:rsidR="004226F8" w:rsidRPr="008A573C" w:rsidTr="00D02BC2">
                    <w:tc>
                      <w:tcPr>
                        <w:tcW w:w="2660" w:type="dxa"/>
                      </w:tcPr>
                      <w:p w:rsidR="004226F8" w:rsidRPr="008A573C" w:rsidRDefault="004226F8" w:rsidP="004226F8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A573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Ефремов А.А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.</w:t>
                        </w:r>
                      </w:p>
                    </w:tc>
                    <w:tc>
                      <w:tcPr>
                        <w:tcW w:w="7513" w:type="dxa"/>
                      </w:tcPr>
                      <w:p w:rsidR="004226F8" w:rsidRPr="008A573C" w:rsidRDefault="004226F8" w:rsidP="004226F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A573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- начальник отдела по контролю за оборотом наркотиков ОМВД России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«Орловский»</w:t>
                        </w:r>
                        <w:r w:rsidRPr="008A573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;</w:t>
                        </w:r>
                      </w:p>
                    </w:tc>
                  </w:tr>
                  <w:tr w:rsidR="004226F8" w:rsidRPr="008A573C" w:rsidTr="00D02BC2">
                    <w:tc>
                      <w:tcPr>
                        <w:tcW w:w="2660" w:type="dxa"/>
                      </w:tcPr>
                      <w:p w:rsidR="004226F8" w:rsidRPr="008A573C" w:rsidRDefault="004226F8" w:rsidP="004226F8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8A573C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Трутнева Е.А.</w:t>
                        </w:r>
                      </w:p>
                    </w:tc>
                    <w:tc>
                      <w:tcPr>
                        <w:tcW w:w="7513" w:type="dxa"/>
                      </w:tcPr>
                      <w:p w:rsidR="004226F8" w:rsidRPr="008A573C" w:rsidRDefault="004226F8" w:rsidP="004226F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A573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- директор МБОУ «</w:t>
                        </w:r>
                        <w:proofErr w:type="spellStart"/>
                        <w:r w:rsidRPr="008A573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Оптушанская</w:t>
                        </w:r>
                        <w:proofErr w:type="spellEnd"/>
                        <w:r w:rsidRPr="008A573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СОШ</w:t>
                        </w:r>
                        <w:r w:rsidRPr="008A573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» Орловского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муниципального округа</w:t>
                        </w:r>
                        <w:r w:rsidRPr="008A573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;</w:t>
                        </w:r>
                      </w:p>
                    </w:tc>
                  </w:tr>
                  <w:tr w:rsidR="004226F8" w:rsidRPr="008A573C" w:rsidTr="00D02BC2">
                    <w:trPr>
                      <w:trHeight w:val="80"/>
                    </w:trPr>
                    <w:tc>
                      <w:tcPr>
                        <w:tcW w:w="2660" w:type="dxa"/>
                      </w:tcPr>
                      <w:p w:rsidR="004226F8" w:rsidRPr="008A573C" w:rsidRDefault="004226F8" w:rsidP="004226F8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Губарева Н.А.</w:t>
                        </w:r>
                      </w:p>
                    </w:tc>
                    <w:tc>
                      <w:tcPr>
                        <w:tcW w:w="7513" w:type="dxa"/>
                      </w:tcPr>
                      <w:p w:rsidR="004226F8" w:rsidRPr="008A573C" w:rsidRDefault="004226F8" w:rsidP="004226F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- директор БУ ОО «КЦСОН Орловского муниципального округа»;</w:t>
                        </w:r>
                      </w:p>
                    </w:tc>
                  </w:tr>
                  <w:tr w:rsidR="004226F8" w:rsidRPr="000732F6" w:rsidTr="00D02BC2">
                    <w:trPr>
                      <w:trHeight w:val="683"/>
                    </w:trPr>
                    <w:tc>
                      <w:tcPr>
                        <w:tcW w:w="2660" w:type="dxa"/>
                      </w:tcPr>
                      <w:p w:rsidR="004226F8" w:rsidRPr="000732F6" w:rsidRDefault="004226F8" w:rsidP="004226F8">
                        <w:pPr>
                          <w:spacing w:after="0" w:line="240" w:lineRule="auto"/>
                          <w:ind w:right="-121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proofErr w:type="spellStart"/>
                        <w:r w:rsidRPr="000732F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Ератова</w:t>
                        </w:r>
                        <w:proofErr w:type="spellEnd"/>
                        <w:r w:rsidRPr="000732F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 xml:space="preserve"> О.В.</w:t>
                        </w:r>
                      </w:p>
                    </w:tc>
                    <w:tc>
                      <w:tcPr>
                        <w:tcW w:w="7513" w:type="dxa"/>
                      </w:tcPr>
                      <w:p w:rsidR="004226F8" w:rsidRPr="000732F6" w:rsidRDefault="004226F8" w:rsidP="004226F8">
                        <w:pPr>
                          <w:spacing w:after="0" w:line="240" w:lineRule="auto"/>
                          <w:ind w:right="-121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0732F6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0732F6"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- специалист по социальной работе БУЗ Орловской области «Орловский наркологический диспансер»;</w:t>
                        </w:r>
                      </w:p>
                    </w:tc>
                  </w:tr>
                  <w:tr w:rsidR="004226F8" w:rsidRPr="000732F6" w:rsidTr="00D02BC2">
                    <w:tc>
                      <w:tcPr>
                        <w:tcW w:w="2660" w:type="dxa"/>
                      </w:tcPr>
                      <w:p w:rsidR="004226F8" w:rsidRPr="000732F6" w:rsidRDefault="004226F8" w:rsidP="004226F8">
                        <w:pPr>
                          <w:spacing w:after="0" w:line="240" w:lineRule="auto"/>
                          <w:ind w:right="-121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Цикунова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 xml:space="preserve"> Л.И.</w:t>
                        </w:r>
                      </w:p>
                    </w:tc>
                    <w:tc>
                      <w:tcPr>
                        <w:tcW w:w="7513" w:type="dxa"/>
                      </w:tcPr>
                      <w:p w:rsidR="004226F8" w:rsidRPr="000732F6" w:rsidRDefault="004226F8" w:rsidP="004226F8">
                        <w:pPr>
                          <w:spacing w:after="0" w:line="240" w:lineRule="auto"/>
                          <w:ind w:right="-121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- редактор газеты «Наша жизнь»;</w:t>
                        </w:r>
                      </w:p>
                    </w:tc>
                  </w:tr>
                  <w:tr w:rsidR="004226F8" w:rsidRPr="000732F6" w:rsidTr="00D02BC2">
                    <w:tc>
                      <w:tcPr>
                        <w:tcW w:w="2660" w:type="dxa"/>
                      </w:tcPr>
                      <w:p w:rsidR="004226F8" w:rsidRDefault="004226F8" w:rsidP="004226F8">
                        <w:pPr>
                          <w:spacing w:after="0" w:line="240" w:lineRule="auto"/>
                          <w:ind w:right="-121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513" w:type="dxa"/>
                      </w:tcPr>
                      <w:p w:rsidR="004226F8" w:rsidRDefault="004226F8" w:rsidP="004226F8">
                        <w:pPr>
                          <w:spacing w:after="0" w:line="240" w:lineRule="auto"/>
                          <w:ind w:right="-121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bookmarkStart w:id="0" w:name="_GoBack"/>
                        <w:bookmarkEnd w:id="0"/>
                      </w:p>
                    </w:tc>
                  </w:tr>
                  <w:tr w:rsidR="004226F8" w:rsidRPr="000732F6" w:rsidTr="00D02BC2">
                    <w:tc>
                      <w:tcPr>
                        <w:tcW w:w="2660" w:type="dxa"/>
                      </w:tcPr>
                      <w:p w:rsidR="004226F8" w:rsidRDefault="004226F8" w:rsidP="004226F8">
                        <w:pPr>
                          <w:spacing w:after="0" w:line="240" w:lineRule="auto"/>
                          <w:ind w:right="-121"/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28"/>
                            <w:szCs w:val="28"/>
                          </w:rPr>
                          <w:t>Солоненко Н.К.</w:t>
                        </w:r>
                      </w:p>
                    </w:tc>
                    <w:tc>
                      <w:tcPr>
                        <w:tcW w:w="7513" w:type="dxa"/>
                      </w:tcPr>
                      <w:p w:rsidR="004226F8" w:rsidRDefault="004226F8" w:rsidP="004226F8">
                        <w:pPr>
                          <w:spacing w:after="0" w:line="240" w:lineRule="auto"/>
                          <w:ind w:right="-121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-заместитель директора БПОУ ОО «Орловский техникум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агротехнологий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и транспорта»;</w:t>
                        </w:r>
                      </w:p>
                    </w:tc>
                  </w:tr>
                  <w:tr w:rsidR="004226F8" w:rsidRPr="008A573C" w:rsidTr="00D02BC2">
                    <w:tc>
                      <w:tcPr>
                        <w:tcW w:w="2660" w:type="dxa"/>
                      </w:tcPr>
                      <w:p w:rsidR="004226F8" w:rsidRDefault="004226F8" w:rsidP="004226F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Пиняева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В.В.</w:t>
                        </w:r>
                      </w:p>
                      <w:p w:rsidR="004226F8" w:rsidRDefault="004226F8" w:rsidP="004226F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226F8" w:rsidRPr="008A573C" w:rsidRDefault="004226F8" w:rsidP="004226F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Манина О.В. </w:t>
                        </w:r>
                      </w:p>
                    </w:tc>
                    <w:tc>
                      <w:tcPr>
                        <w:tcW w:w="7513" w:type="dxa"/>
                      </w:tcPr>
                      <w:p w:rsidR="004226F8" w:rsidRDefault="004226F8" w:rsidP="004226F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8A573C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- начальник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отдела культуры и туризма администрации Орловского муниципального округа;   </w:t>
                        </w:r>
                      </w:p>
                      <w:p w:rsidR="004226F8" w:rsidRPr="008A573C" w:rsidRDefault="004226F8" w:rsidP="004226F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   </w:t>
                        </w:r>
                        <w:r w:rsidRPr="00822EB7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главный специалист отделения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Семейный МФЦ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б</w:t>
                        </w:r>
                        <w:r w:rsidRPr="00822EB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юджетно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го</w:t>
                        </w:r>
                        <w:r w:rsidRPr="00822EB7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учреждение Орловской области «Кризисный центр помощи женщинам и детям «Орловский».</w:t>
                        </w:r>
                      </w:p>
                    </w:tc>
                  </w:tr>
                </w:tbl>
                <w:p w:rsidR="004226F8" w:rsidRDefault="004226F8" w:rsidP="00716B3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716B32" w:rsidRPr="008A573C" w:rsidRDefault="00716B32" w:rsidP="00716B3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716B32" w:rsidRPr="008A573C" w:rsidRDefault="00716B32" w:rsidP="0053005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:rsidR="00530052" w:rsidRPr="00663E2B" w:rsidRDefault="00530052" w:rsidP="005300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30052" w:rsidRDefault="00A50CBF" w:rsidP="00924A98">
      <w:pPr>
        <w:pStyle w:val="a7"/>
        <w:ind w:left="0"/>
        <w:jc w:val="both"/>
        <w:rPr>
          <w:i/>
          <w:color w:val="000000"/>
          <w:sz w:val="28"/>
          <w:szCs w:val="28"/>
        </w:rPr>
      </w:pPr>
      <w:r w:rsidRPr="00434396">
        <w:rPr>
          <w:sz w:val="28"/>
          <w:szCs w:val="28"/>
        </w:rPr>
        <w:lastRenderedPageBreak/>
        <w:t>Докладчики:</w:t>
      </w:r>
      <w:r w:rsidR="0062195F" w:rsidRPr="00434396">
        <w:rPr>
          <w:sz w:val="28"/>
          <w:szCs w:val="28"/>
        </w:rPr>
        <w:t xml:space="preserve"> </w:t>
      </w:r>
      <w:r w:rsidR="004226F8">
        <w:rPr>
          <w:i/>
          <w:sz w:val="28"/>
          <w:szCs w:val="28"/>
        </w:rPr>
        <w:t xml:space="preserve">инспектор </w:t>
      </w:r>
      <w:r w:rsidR="0061158F" w:rsidRPr="00624A7E">
        <w:rPr>
          <w:i/>
          <w:color w:val="000000" w:themeColor="text1"/>
          <w:sz w:val="28"/>
          <w:szCs w:val="28"/>
        </w:rPr>
        <w:t>ОПДН ОМВД России «Орловский»</w:t>
      </w:r>
      <w:r w:rsidR="0061158F">
        <w:rPr>
          <w:i/>
          <w:color w:val="000000" w:themeColor="text1"/>
          <w:sz w:val="28"/>
          <w:szCs w:val="28"/>
        </w:rPr>
        <w:t xml:space="preserve"> </w:t>
      </w:r>
      <w:r w:rsidR="004226F8">
        <w:rPr>
          <w:i/>
          <w:color w:val="000000" w:themeColor="text1"/>
          <w:sz w:val="28"/>
          <w:szCs w:val="28"/>
        </w:rPr>
        <w:t>Степкина А</w:t>
      </w:r>
      <w:r w:rsidR="0061158F">
        <w:rPr>
          <w:i/>
          <w:color w:val="000000" w:themeColor="text1"/>
          <w:sz w:val="28"/>
          <w:szCs w:val="28"/>
        </w:rPr>
        <w:t>.</w:t>
      </w:r>
      <w:r w:rsidR="004226F8">
        <w:rPr>
          <w:i/>
          <w:color w:val="000000" w:themeColor="text1"/>
          <w:sz w:val="28"/>
          <w:szCs w:val="28"/>
        </w:rPr>
        <w:t xml:space="preserve"> В.</w:t>
      </w:r>
      <w:r w:rsidR="0061158F">
        <w:rPr>
          <w:i/>
          <w:color w:val="000000" w:themeColor="text1"/>
          <w:sz w:val="28"/>
          <w:szCs w:val="28"/>
        </w:rPr>
        <w:t>,</w:t>
      </w:r>
      <w:r w:rsidR="0061158F" w:rsidRPr="0061158F">
        <w:rPr>
          <w:i/>
          <w:color w:val="000000"/>
          <w:sz w:val="28"/>
          <w:szCs w:val="28"/>
        </w:rPr>
        <w:t xml:space="preserve"> </w:t>
      </w:r>
      <w:r w:rsidR="0061158F">
        <w:rPr>
          <w:i/>
          <w:color w:val="000000"/>
          <w:sz w:val="28"/>
          <w:szCs w:val="28"/>
        </w:rPr>
        <w:t xml:space="preserve">директор </w:t>
      </w:r>
      <w:r w:rsidR="0061158F" w:rsidRPr="00805B3C">
        <w:rPr>
          <w:i/>
          <w:color w:val="000000" w:themeColor="text1"/>
          <w:sz w:val="28"/>
          <w:szCs w:val="28"/>
          <w:shd w:val="clear" w:color="auto" w:fill="FFFFFF"/>
        </w:rPr>
        <w:t>МБУ ППМС-центр Орловского муниципального округа</w:t>
      </w:r>
      <w:r w:rsidR="0061158F" w:rsidRPr="00434396">
        <w:rPr>
          <w:sz w:val="28"/>
          <w:szCs w:val="28"/>
        </w:rPr>
        <w:t xml:space="preserve"> </w:t>
      </w:r>
      <w:r w:rsidR="0061158F" w:rsidRPr="00624F69">
        <w:rPr>
          <w:i/>
          <w:sz w:val="28"/>
          <w:szCs w:val="28"/>
        </w:rPr>
        <w:t>Касьянова Г. П.,</w:t>
      </w:r>
      <w:r w:rsidR="0061158F">
        <w:rPr>
          <w:sz w:val="28"/>
          <w:szCs w:val="28"/>
        </w:rPr>
        <w:t xml:space="preserve"> </w:t>
      </w:r>
      <w:r w:rsidR="00924A98">
        <w:rPr>
          <w:i/>
          <w:color w:val="000000"/>
          <w:sz w:val="28"/>
          <w:szCs w:val="28"/>
        </w:rPr>
        <w:t>педагог-организатор МБОУ «</w:t>
      </w:r>
      <w:proofErr w:type="spellStart"/>
      <w:r w:rsidR="00924A98">
        <w:rPr>
          <w:i/>
          <w:color w:val="000000"/>
          <w:sz w:val="28"/>
          <w:szCs w:val="28"/>
        </w:rPr>
        <w:t>Звягинская</w:t>
      </w:r>
      <w:proofErr w:type="spellEnd"/>
      <w:r w:rsidR="00924A98">
        <w:rPr>
          <w:i/>
          <w:color w:val="000000"/>
          <w:sz w:val="28"/>
          <w:szCs w:val="28"/>
        </w:rPr>
        <w:t xml:space="preserve"> СОШ» </w:t>
      </w:r>
      <w:proofErr w:type="spellStart"/>
      <w:r w:rsidR="00924A98">
        <w:rPr>
          <w:i/>
          <w:color w:val="000000"/>
          <w:sz w:val="28"/>
          <w:szCs w:val="28"/>
        </w:rPr>
        <w:t>Теплинская</w:t>
      </w:r>
      <w:proofErr w:type="spellEnd"/>
      <w:r w:rsidR="00924A98">
        <w:rPr>
          <w:i/>
          <w:color w:val="000000"/>
          <w:sz w:val="28"/>
          <w:szCs w:val="28"/>
        </w:rPr>
        <w:t xml:space="preserve"> А. О., педагог-организатор МБОУ «</w:t>
      </w:r>
      <w:proofErr w:type="spellStart"/>
      <w:r w:rsidR="00924A98">
        <w:rPr>
          <w:i/>
          <w:color w:val="000000"/>
          <w:sz w:val="28"/>
          <w:szCs w:val="28"/>
        </w:rPr>
        <w:t>Малокуликовская</w:t>
      </w:r>
      <w:proofErr w:type="spellEnd"/>
      <w:r w:rsidR="00924A98">
        <w:rPr>
          <w:i/>
          <w:color w:val="000000"/>
          <w:sz w:val="28"/>
          <w:szCs w:val="28"/>
        </w:rPr>
        <w:t xml:space="preserve"> СОШ» Орловского муниципального округа </w:t>
      </w:r>
      <w:proofErr w:type="spellStart"/>
      <w:r w:rsidR="00924A98">
        <w:rPr>
          <w:i/>
          <w:color w:val="000000"/>
          <w:sz w:val="28"/>
          <w:szCs w:val="28"/>
        </w:rPr>
        <w:t>Ветрова</w:t>
      </w:r>
      <w:proofErr w:type="spellEnd"/>
      <w:r w:rsidR="00924A98">
        <w:rPr>
          <w:i/>
          <w:color w:val="000000"/>
          <w:sz w:val="28"/>
          <w:szCs w:val="28"/>
        </w:rPr>
        <w:t xml:space="preserve"> О. В.</w:t>
      </w:r>
    </w:p>
    <w:p w:rsidR="00924A98" w:rsidRDefault="00924A98" w:rsidP="00924A98">
      <w:pPr>
        <w:pStyle w:val="a7"/>
        <w:ind w:left="0"/>
        <w:jc w:val="both"/>
        <w:rPr>
          <w:i/>
          <w:color w:val="000000"/>
          <w:sz w:val="28"/>
          <w:szCs w:val="28"/>
        </w:rPr>
      </w:pPr>
    </w:p>
    <w:p w:rsidR="00A50CBF" w:rsidRDefault="00A50CBF" w:rsidP="00530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A50CB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Вопросы повестки дня</w:t>
      </w:r>
    </w:p>
    <w:p w:rsidR="00182512" w:rsidRPr="00A50CBF" w:rsidRDefault="00182512" w:rsidP="00A50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50CBF" w:rsidRPr="00924A98" w:rsidRDefault="00924A98" w:rsidP="00C8728A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4A9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уровне подростковой преступности и принимаемых мерах по профилактике преступлений среди несовершеннолетних</w:t>
      </w:r>
      <w:r w:rsidR="00A50CBF" w:rsidRPr="00924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C3C4B" w:rsidRPr="00924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2195F" w:rsidRDefault="00A50CBF" w:rsidP="00A50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C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422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Степкина А</w:t>
      </w:r>
      <w:r w:rsidR="00924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226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В.</w:t>
      </w:r>
      <w:r w:rsidR="006219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30052" w:rsidRDefault="00530052" w:rsidP="00A50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0CBF" w:rsidRPr="00A50CBF" w:rsidRDefault="00A50CBF" w:rsidP="00A50C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Информацию </w:t>
      </w:r>
      <w:r w:rsidR="004226F8">
        <w:rPr>
          <w:rFonts w:ascii="Times New Roman" w:hAnsi="Times New Roman" w:cs="Times New Roman"/>
          <w:sz w:val="28"/>
          <w:szCs w:val="28"/>
        </w:rPr>
        <w:t xml:space="preserve">инспектора </w:t>
      </w:r>
      <w:r w:rsidR="00924A98">
        <w:rPr>
          <w:rFonts w:ascii="Times New Roman" w:hAnsi="Times New Roman" w:cs="Times New Roman"/>
          <w:sz w:val="28"/>
          <w:szCs w:val="28"/>
        </w:rPr>
        <w:t>ОПДН ОМВД России «Орловский»</w:t>
      </w:r>
      <w:r w:rsidR="0062195F" w:rsidRPr="006219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26F8">
        <w:rPr>
          <w:rFonts w:ascii="Times New Roman" w:hAnsi="Times New Roman" w:cs="Times New Roman"/>
          <w:sz w:val="28"/>
          <w:szCs w:val="28"/>
        </w:rPr>
        <w:t xml:space="preserve">Степкиной А.В. </w:t>
      </w:r>
      <w:r w:rsidR="00924A98">
        <w:rPr>
          <w:rFonts w:ascii="Times New Roman" w:hAnsi="Times New Roman" w:cs="Times New Roman"/>
          <w:sz w:val="28"/>
          <w:szCs w:val="28"/>
        </w:rPr>
        <w:t xml:space="preserve"> </w:t>
      </w:r>
      <w:r w:rsidR="0062195F">
        <w:rPr>
          <w:rFonts w:ascii="Times New Roman" w:hAnsi="Times New Roman" w:cs="Times New Roman"/>
          <w:sz w:val="28"/>
          <w:szCs w:val="28"/>
        </w:rPr>
        <w:t xml:space="preserve"> </w:t>
      </w:r>
      <w:r w:rsidRPr="00A50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к сведению.</w:t>
      </w:r>
    </w:p>
    <w:p w:rsidR="003426D2" w:rsidRDefault="00A50CBF" w:rsidP="0062737C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A50CBF">
        <w:rPr>
          <w:rFonts w:ascii="Times New Roman" w:hAnsi="Times New Roman" w:cs="Times New Roman"/>
          <w:color w:val="000000"/>
          <w:sz w:val="28"/>
          <w:szCs w:val="28"/>
        </w:rPr>
        <w:t>1.2.</w:t>
      </w:r>
      <w:r w:rsidR="00F240CB">
        <w:rPr>
          <w:rFonts w:ascii="Times New Roman" w:hAnsi="Times New Roman" w:cs="Times New Roman"/>
          <w:sz w:val="28"/>
          <w:szCs w:val="28"/>
        </w:rPr>
        <w:t xml:space="preserve"> </w:t>
      </w:r>
      <w:r w:rsidR="0062737C">
        <w:rPr>
          <w:rFonts w:ascii="Times New Roman" w:hAnsi="Times New Roman" w:cs="Times New Roman"/>
          <w:sz w:val="28"/>
          <w:szCs w:val="28"/>
        </w:rPr>
        <w:t xml:space="preserve">Рекомендовать начальнику ОМВД России </w:t>
      </w:r>
      <w:r w:rsidR="00EE727C">
        <w:rPr>
          <w:rFonts w:ascii="Times New Roman" w:hAnsi="Times New Roman" w:cs="Times New Roman"/>
          <w:sz w:val="28"/>
          <w:szCs w:val="28"/>
        </w:rPr>
        <w:t>«Орловский»</w:t>
      </w:r>
      <w:r w:rsidR="0062737C">
        <w:rPr>
          <w:rFonts w:ascii="Times New Roman" w:hAnsi="Times New Roman" w:cs="Times New Roman"/>
          <w:sz w:val="28"/>
          <w:szCs w:val="28"/>
        </w:rPr>
        <w:t xml:space="preserve"> (А.</w:t>
      </w:r>
      <w:r w:rsidR="003426D2">
        <w:rPr>
          <w:rFonts w:ascii="Times New Roman" w:hAnsi="Times New Roman" w:cs="Times New Roman"/>
          <w:sz w:val="28"/>
          <w:szCs w:val="28"/>
        </w:rPr>
        <w:t xml:space="preserve"> </w:t>
      </w:r>
      <w:r w:rsidR="0062737C">
        <w:rPr>
          <w:rFonts w:ascii="Times New Roman" w:hAnsi="Times New Roman" w:cs="Times New Roman"/>
          <w:sz w:val="28"/>
          <w:szCs w:val="28"/>
        </w:rPr>
        <w:t xml:space="preserve">Е. </w:t>
      </w:r>
      <w:proofErr w:type="spellStart"/>
      <w:r w:rsidR="0062737C">
        <w:rPr>
          <w:rFonts w:ascii="Times New Roman" w:hAnsi="Times New Roman" w:cs="Times New Roman"/>
          <w:sz w:val="28"/>
          <w:szCs w:val="28"/>
        </w:rPr>
        <w:t>Блохов</w:t>
      </w:r>
      <w:proofErr w:type="spellEnd"/>
      <w:r w:rsidR="0062737C">
        <w:rPr>
          <w:rFonts w:ascii="Times New Roman" w:hAnsi="Times New Roman" w:cs="Times New Roman"/>
          <w:sz w:val="28"/>
          <w:szCs w:val="28"/>
        </w:rPr>
        <w:t>)</w:t>
      </w:r>
      <w:r w:rsidR="003426D2">
        <w:rPr>
          <w:rFonts w:ascii="Times New Roman" w:hAnsi="Times New Roman" w:cs="Times New Roman"/>
          <w:sz w:val="28"/>
          <w:szCs w:val="28"/>
        </w:rPr>
        <w:t>:</w:t>
      </w:r>
    </w:p>
    <w:p w:rsidR="004F52AE" w:rsidRDefault="003426D2" w:rsidP="003426D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 w:rsidR="00627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F52AE" w:rsidRPr="00385251">
        <w:rPr>
          <w:rFonts w:ascii="Times New Roman" w:hAnsi="Times New Roman" w:cs="Times New Roman"/>
          <w:sz w:val="28"/>
          <w:szCs w:val="28"/>
        </w:rPr>
        <w:t xml:space="preserve">родолжить работу по проведению комплексных мер, направленных на профилактику правонарушений и преступлений среди несовершеннолетних на территории </w:t>
      </w:r>
      <w:r w:rsidR="00EE727C">
        <w:rPr>
          <w:rFonts w:ascii="Times New Roman" w:hAnsi="Times New Roman" w:cs="Times New Roman"/>
          <w:sz w:val="28"/>
          <w:szCs w:val="28"/>
        </w:rPr>
        <w:t>округа</w:t>
      </w:r>
      <w:r w:rsidR="004F52AE" w:rsidRPr="00385251">
        <w:rPr>
          <w:rFonts w:ascii="Times New Roman" w:hAnsi="Times New Roman" w:cs="Times New Roman"/>
          <w:sz w:val="28"/>
          <w:szCs w:val="28"/>
        </w:rPr>
        <w:t>.</w:t>
      </w:r>
    </w:p>
    <w:p w:rsidR="00CF17E2" w:rsidRPr="00385251" w:rsidRDefault="003426D2" w:rsidP="0038525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CF17E2">
        <w:rPr>
          <w:rFonts w:ascii="Times New Roman" w:hAnsi="Times New Roman" w:cs="Times New Roman"/>
          <w:sz w:val="28"/>
          <w:szCs w:val="28"/>
        </w:rPr>
        <w:t>Взять под особый контроль выявление взрослых лиц, в том числе родителей, вовлекающих несовершеннолетних в противоправные деяния, а также оказывающих отрицательное влияние на них, имеющих наркотическую или алкогольную зависимость.</w:t>
      </w:r>
    </w:p>
    <w:p w:rsidR="004F52AE" w:rsidRPr="00385251" w:rsidRDefault="004F52AE" w:rsidP="0038525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5251">
        <w:rPr>
          <w:rFonts w:ascii="Times New Roman" w:hAnsi="Times New Roman" w:cs="Times New Roman"/>
          <w:color w:val="000000"/>
          <w:sz w:val="28"/>
          <w:szCs w:val="28"/>
        </w:rPr>
        <w:t xml:space="preserve"> Срок исполнения: </w:t>
      </w:r>
      <w:r w:rsidR="004705F3">
        <w:rPr>
          <w:rFonts w:ascii="Times New Roman" w:hAnsi="Times New Roman" w:cs="Times New Roman"/>
          <w:color w:val="000000"/>
          <w:sz w:val="28"/>
          <w:szCs w:val="28"/>
        </w:rPr>
        <w:t>до 25 декабря 2024 года</w:t>
      </w:r>
    </w:p>
    <w:p w:rsidR="00AF4B08" w:rsidRDefault="004F52AE" w:rsidP="004F52AE">
      <w:pPr>
        <w:pStyle w:val="a7"/>
        <w:ind w:left="0"/>
        <w:jc w:val="both"/>
        <w:rPr>
          <w:sz w:val="28"/>
          <w:szCs w:val="28"/>
        </w:rPr>
      </w:pPr>
      <w:r w:rsidRPr="00992C78">
        <w:rPr>
          <w:sz w:val="28"/>
          <w:szCs w:val="28"/>
        </w:rPr>
        <w:t>1</w:t>
      </w:r>
      <w:r w:rsidR="003426D2">
        <w:rPr>
          <w:sz w:val="28"/>
          <w:szCs w:val="28"/>
        </w:rPr>
        <w:t>.3</w:t>
      </w:r>
      <w:r w:rsidRPr="00992C78">
        <w:rPr>
          <w:sz w:val="28"/>
          <w:szCs w:val="28"/>
        </w:rPr>
        <w:t xml:space="preserve">. </w:t>
      </w:r>
      <w:r>
        <w:rPr>
          <w:sz w:val="28"/>
          <w:szCs w:val="28"/>
        </w:rPr>
        <w:t>Управлению общего образования</w:t>
      </w:r>
      <w:r w:rsidR="00EE727C">
        <w:rPr>
          <w:sz w:val="28"/>
          <w:szCs w:val="28"/>
        </w:rPr>
        <w:t>, физической культуры и спорта</w:t>
      </w:r>
      <w:r w:rsidR="00AF4B08">
        <w:rPr>
          <w:sz w:val="28"/>
          <w:szCs w:val="28"/>
        </w:rPr>
        <w:t xml:space="preserve"> (</w:t>
      </w:r>
      <w:proofErr w:type="spellStart"/>
      <w:r w:rsidR="00AF4B08">
        <w:rPr>
          <w:sz w:val="28"/>
          <w:szCs w:val="28"/>
        </w:rPr>
        <w:t>Жильцова</w:t>
      </w:r>
      <w:proofErr w:type="spellEnd"/>
      <w:r w:rsidR="00AF4B08">
        <w:rPr>
          <w:sz w:val="28"/>
          <w:szCs w:val="28"/>
        </w:rPr>
        <w:t xml:space="preserve"> М.Н.):</w:t>
      </w:r>
    </w:p>
    <w:p w:rsidR="004F52AE" w:rsidRDefault="003426D2" w:rsidP="004F52AE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4F6FB6">
        <w:rPr>
          <w:sz w:val="28"/>
          <w:szCs w:val="28"/>
        </w:rPr>
        <w:t>.1.</w:t>
      </w:r>
      <w:r w:rsidR="00880988">
        <w:rPr>
          <w:sz w:val="28"/>
          <w:szCs w:val="28"/>
        </w:rPr>
        <w:t xml:space="preserve"> </w:t>
      </w:r>
      <w:r w:rsidR="00AF4B08">
        <w:rPr>
          <w:sz w:val="28"/>
          <w:szCs w:val="28"/>
        </w:rPr>
        <w:t>У</w:t>
      </w:r>
      <w:r w:rsidR="004F52AE" w:rsidRPr="00293BA2">
        <w:rPr>
          <w:sz w:val="28"/>
          <w:szCs w:val="28"/>
        </w:rPr>
        <w:t>силить</w:t>
      </w:r>
      <w:r w:rsidR="004F6FB6">
        <w:rPr>
          <w:sz w:val="28"/>
          <w:szCs w:val="28"/>
        </w:rPr>
        <w:t xml:space="preserve"> </w:t>
      </w:r>
      <w:r w:rsidR="004F52AE" w:rsidRPr="00293BA2">
        <w:rPr>
          <w:sz w:val="28"/>
          <w:szCs w:val="28"/>
        </w:rPr>
        <w:t xml:space="preserve">работу </w:t>
      </w:r>
      <w:r w:rsidR="004F6FB6">
        <w:rPr>
          <w:sz w:val="28"/>
          <w:szCs w:val="28"/>
        </w:rPr>
        <w:t xml:space="preserve">в образовательных учреждениях </w:t>
      </w:r>
      <w:r w:rsidR="004F52AE" w:rsidRPr="00293BA2">
        <w:rPr>
          <w:sz w:val="28"/>
          <w:szCs w:val="28"/>
        </w:rPr>
        <w:t xml:space="preserve">по первичной профилактике, в том числе с несовершеннолетними, состоящими на учете </w:t>
      </w:r>
      <w:r>
        <w:rPr>
          <w:sz w:val="28"/>
          <w:szCs w:val="28"/>
        </w:rPr>
        <w:t>в ОПДН, КДН и ЗП</w:t>
      </w:r>
      <w:r w:rsidR="004F52AE" w:rsidRPr="00293BA2">
        <w:rPr>
          <w:sz w:val="28"/>
          <w:szCs w:val="28"/>
        </w:rPr>
        <w:t>, используя все формы профилактической рабо</w:t>
      </w:r>
      <w:r w:rsidR="004F52AE">
        <w:rPr>
          <w:sz w:val="28"/>
          <w:szCs w:val="28"/>
        </w:rPr>
        <w:t>ты в пределах своей компетенции.</w:t>
      </w:r>
    </w:p>
    <w:p w:rsidR="004F6FB6" w:rsidRDefault="003426D2" w:rsidP="004F52AE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4F6FB6">
        <w:rPr>
          <w:sz w:val="28"/>
          <w:szCs w:val="28"/>
        </w:rPr>
        <w:t>.2. Своевременно информировать ОПДН ОМВД России «Орловский» о семьях обучающихся, находящихся в социально опасном положении.</w:t>
      </w:r>
    </w:p>
    <w:p w:rsidR="00BC0B47" w:rsidRDefault="003426D2" w:rsidP="004F52AE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1.3.3. </w:t>
      </w:r>
      <w:r w:rsidR="00BC0B47">
        <w:rPr>
          <w:sz w:val="28"/>
          <w:szCs w:val="28"/>
        </w:rPr>
        <w:t xml:space="preserve"> Продолжить работу по </w:t>
      </w:r>
      <w:r w:rsidR="0046275C">
        <w:rPr>
          <w:sz w:val="28"/>
          <w:szCs w:val="28"/>
        </w:rPr>
        <w:t xml:space="preserve">организации досуга </w:t>
      </w:r>
      <w:r w:rsidR="00624F69">
        <w:rPr>
          <w:sz w:val="28"/>
          <w:szCs w:val="28"/>
        </w:rPr>
        <w:t>несовершеннолетних, привлекая их к занятиям в спортивных и культурных мероприятиях.</w:t>
      </w:r>
    </w:p>
    <w:p w:rsidR="00DF71EB" w:rsidRPr="00EE727C" w:rsidRDefault="00DF71EB" w:rsidP="008B3F65">
      <w:pPr>
        <w:spacing w:after="0" w:line="240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EE727C">
        <w:rPr>
          <w:rFonts w:ascii="Times New Roman" w:hAnsi="Times New Roman" w:cs="Times New Roman"/>
          <w:spacing w:val="1"/>
          <w:sz w:val="28"/>
          <w:szCs w:val="28"/>
        </w:rPr>
        <w:t xml:space="preserve">Срок исполнения: </w:t>
      </w:r>
      <w:r w:rsidR="003426D2">
        <w:rPr>
          <w:rFonts w:ascii="Times New Roman" w:hAnsi="Times New Roman" w:cs="Times New Roman"/>
          <w:spacing w:val="1"/>
          <w:sz w:val="28"/>
          <w:szCs w:val="28"/>
        </w:rPr>
        <w:t>до 25 декабря 2024</w:t>
      </w:r>
      <w:r w:rsidR="0088031A" w:rsidRPr="00EE727C">
        <w:rPr>
          <w:rFonts w:ascii="Times New Roman" w:hAnsi="Times New Roman" w:cs="Times New Roman"/>
          <w:spacing w:val="1"/>
          <w:sz w:val="28"/>
          <w:szCs w:val="28"/>
        </w:rPr>
        <w:t xml:space="preserve"> года</w:t>
      </w:r>
    </w:p>
    <w:p w:rsidR="00530052" w:rsidRPr="008B3F65" w:rsidRDefault="00530052" w:rsidP="00773E1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50CBF" w:rsidRPr="00924A98" w:rsidRDefault="00924A98" w:rsidP="00C8728A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24A9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 xml:space="preserve">О работе ППМС-Центра </w:t>
      </w:r>
      <w:r w:rsidR="004705F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 xml:space="preserve">Орловского муниципального округа </w:t>
      </w:r>
      <w:r w:rsidRPr="00924A9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 xml:space="preserve">по профилактике </w:t>
      </w:r>
      <w:proofErr w:type="spellStart"/>
      <w:r w:rsidRPr="00924A9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девиантного</w:t>
      </w:r>
      <w:proofErr w:type="spellEnd"/>
      <w:r w:rsidRPr="00924A98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 xml:space="preserve"> поведения обучающихся</w:t>
      </w:r>
      <w:r w:rsidR="00A50CBF" w:rsidRPr="00924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50CBF" w:rsidRDefault="00A50CBF" w:rsidP="00A50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C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924A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Касьянова Г. П.)</w:t>
      </w:r>
    </w:p>
    <w:p w:rsidR="00924A98" w:rsidRPr="00A50CBF" w:rsidRDefault="00924A98" w:rsidP="00A50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0CBF" w:rsidRDefault="00A50CBF" w:rsidP="004705F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92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</w:t>
      </w:r>
      <w:r w:rsidR="00924A98" w:rsidRPr="00924A98">
        <w:rPr>
          <w:rFonts w:ascii="Times New Roman" w:hAnsi="Times New Roman" w:cs="Times New Roman"/>
          <w:color w:val="000000"/>
          <w:sz w:val="28"/>
          <w:szCs w:val="28"/>
        </w:rPr>
        <w:t>директор</w:t>
      </w:r>
      <w:r w:rsidR="0057783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24A98" w:rsidRPr="00924A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24A98" w:rsidRPr="00924A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МБУ ППМС-центр Орловского муниципального округа</w:t>
      </w:r>
      <w:r w:rsidR="00924A98" w:rsidRPr="00924A98">
        <w:rPr>
          <w:rFonts w:ascii="Times New Roman" w:hAnsi="Times New Roman" w:cs="Times New Roman"/>
          <w:sz w:val="28"/>
          <w:szCs w:val="28"/>
        </w:rPr>
        <w:t xml:space="preserve"> </w:t>
      </w:r>
      <w:r w:rsidR="00924A98">
        <w:rPr>
          <w:rFonts w:ascii="Times New Roman" w:hAnsi="Times New Roman" w:cs="Times New Roman"/>
          <w:sz w:val="28"/>
          <w:szCs w:val="28"/>
        </w:rPr>
        <w:t xml:space="preserve">Касьяновой Г. П. </w:t>
      </w:r>
      <w:r w:rsidRPr="00A50C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сведению.</w:t>
      </w:r>
    </w:p>
    <w:p w:rsidR="00880988" w:rsidRDefault="00880988" w:rsidP="004705F3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924A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МБУ ППМС-центр Орловского муниципального округа</w:t>
      </w:r>
      <w:r w:rsidRPr="00924A98">
        <w:rPr>
          <w:rFonts w:ascii="Times New Roman" w:hAnsi="Times New Roman" w:cs="Times New Roman"/>
          <w:sz w:val="28"/>
          <w:szCs w:val="28"/>
        </w:rPr>
        <w:t xml:space="preserve"> </w:t>
      </w:r>
      <w:r w:rsidR="00DB02E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Касьянов</w:t>
      </w:r>
      <w:r w:rsidR="00DB02EB">
        <w:rPr>
          <w:rFonts w:ascii="Times New Roman" w:hAnsi="Times New Roman" w:cs="Times New Roman"/>
          <w:sz w:val="28"/>
          <w:szCs w:val="28"/>
        </w:rPr>
        <w:t>а Г.</w:t>
      </w:r>
      <w:r>
        <w:rPr>
          <w:rFonts w:ascii="Times New Roman" w:hAnsi="Times New Roman" w:cs="Times New Roman"/>
          <w:sz w:val="28"/>
          <w:szCs w:val="28"/>
        </w:rPr>
        <w:t>П.</w:t>
      </w:r>
      <w:r w:rsidR="00DB02EB">
        <w:rPr>
          <w:rFonts w:ascii="Times New Roman" w:hAnsi="Times New Roman" w:cs="Times New Roman"/>
          <w:sz w:val="28"/>
          <w:szCs w:val="28"/>
        </w:rPr>
        <w:t>) организовать проведение психологических тренингов с обучающимися группы риска.</w:t>
      </w:r>
    </w:p>
    <w:p w:rsidR="00DB02EB" w:rsidRDefault="00DB02EB" w:rsidP="00DB02E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Срок исполнения: до 1 ноября 2024 года</w:t>
      </w:r>
    </w:p>
    <w:p w:rsidR="00577836" w:rsidRPr="00577836" w:rsidRDefault="00D56484" w:rsidP="004705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577836">
        <w:rPr>
          <w:rFonts w:ascii="Times New Roman" w:hAnsi="Times New Roman" w:cs="Times New Roman"/>
          <w:sz w:val="28"/>
          <w:szCs w:val="28"/>
        </w:rPr>
        <w:t xml:space="preserve">. </w:t>
      </w:r>
      <w:r w:rsidR="005778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Управлению общего образования, физической культуры и спорта администрации Орловского муниципального округа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Жильцова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М.Н.) </w:t>
      </w:r>
      <w:r w:rsidR="004705F3">
        <w:rPr>
          <w:rFonts w:ascii="Times New Roman" w:hAnsi="Times New Roman" w:cs="Times New Roman"/>
          <w:sz w:val="28"/>
          <w:szCs w:val="28"/>
        </w:rPr>
        <w:t>о</w:t>
      </w:r>
      <w:r w:rsidR="00577836">
        <w:rPr>
          <w:rFonts w:ascii="Times New Roman" w:hAnsi="Times New Roman" w:cs="Times New Roman"/>
          <w:sz w:val="28"/>
          <w:szCs w:val="28"/>
        </w:rPr>
        <w:t xml:space="preserve">беспечить </w:t>
      </w:r>
      <w:r w:rsidR="00577836">
        <w:rPr>
          <w:rFonts w:ascii="Times New Roman" w:hAnsi="Times New Roman" w:cs="Times New Roman"/>
          <w:sz w:val="28"/>
          <w:szCs w:val="28"/>
        </w:rPr>
        <w:lastRenderedPageBreak/>
        <w:t>выполнение к</w:t>
      </w:r>
      <w:r w:rsidR="00577836" w:rsidRPr="00577836">
        <w:rPr>
          <w:rFonts w:ascii="Times New Roman" w:hAnsi="Times New Roman" w:cs="Times New Roman"/>
          <w:sz w:val="28"/>
          <w:szCs w:val="28"/>
        </w:rPr>
        <w:t>омплекс</w:t>
      </w:r>
      <w:r w:rsidR="00577836">
        <w:rPr>
          <w:rFonts w:ascii="Times New Roman" w:hAnsi="Times New Roman" w:cs="Times New Roman"/>
          <w:sz w:val="28"/>
          <w:szCs w:val="28"/>
        </w:rPr>
        <w:t>а</w:t>
      </w:r>
      <w:r w:rsidR="00577836" w:rsidRPr="00577836">
        <w:rPr>
          <w:rFonts w:ascii="Times New Roman" w:hAnsi="Times New Roman" w:cs="Times New Roman"/>
          <w:sz w:val="28"/>
          <w:szCs w:val="28"/>
        </w:rPr>
        <w:t xml:space="preserve"> мероприятий, направленн</w:t>
      </w:r>
      <w:r w:rsidR="004705F3">
        <w:rPr>
          <w:rFonts w:ascii="Times New Roman" w:hAnsi="Times New Roman" w:cs="Times New Roman"/>
          <w:sz w:val="28"/>
          <w:szCs w:val="28"/>
        </w:rPr>
        <w:t>ых</w:t>
      </w:r>
      <w:r w:rsidR="00577836" w:rsidRPr="00577836">
        <w:rPr>
          <w:rFonts w:ascii="Times New Roman" w:hAnsi="Times New Roman" w:cs="Times New Roman"/>
          <w:sz w:val="28"/>
          <w:szCs w:val="28"/>
        </w:rPr>
        <w:t xml:space="preserve"> на противодействие злоупотреблению наркотическими средствами</w:t>
      </w:r>
      <w:r w:rsidR="004705F3">
        <w:rPr>
          <w:rFonts w:ascii="Times New Roman" w:hAnsi="Times New Roman" w:cs="Times New Roman"/>
          <w:sz w:val="28"/>
          <w:szCs w:val="28"/>
        </w:rPr>
        <w:t xml:space="preserve"> и психотропными веществами</w:t>
      </w:r>
      <w:r w:rsidR="00577836" w:rsidRPr="00577836">
        <w:rPr>
          <w:rFonts w:ascii="Times New Roman" w:hAnsi="Times New Roman" w:cs="Times New Roman"/>
          <w:sz w:val="28"/>
          <w:szCs w:val="28"/>
        </w:rPr>
        <w:t xml:space="preserve"> среди </w:t>
      </w:r>
      <w:r w:rsidR="004705F3">
        <w:rPr>
          <w:rFonts w:ascii="Times New Roman" w:hAnsi="Times New Roman" w:cs="Times New Roman"/>
          <w:sz w:val="28"/>
          <w:szCs w:val="28"/>
        </w:rPr>
        <w:t>о</w:t>
      </w:r>
      <w:r w:rsidR="00577836">
        <w:rPr>
          <w:rFonts w:ascii="Times New Roman" w:hAnsi="Times New Roman" w:cs="Times New Roman"/>
          <w:sz w:val="28"/>
          <w:szCs w:val="28"/>
        </w:rPr>
        <w:t>бучающихся</w:t>
      </w:r>
      <w:r w:rsidR="00577836" w:rsidRPr="00577836">
        <w:rPr>
          <w:rFonts w:ascii="Times New Roman" w:hAnsi="Times New Roman" w:cs="Times New Roman"/>
          <w:sz w:val="28"/>
          <w:szCs w:val="28"/>
        </w:rPr>
        <w:t xml:space="preserve">, обучение педагогов </w:t>
      </w:r>
      <w:r w:rsidR="00577836">
        <w:rPr>
          <w:rFonts w:ascii="Times New Roman" w:hAnsi="Times New Roman" w:cs="Times New Roman"/>
          <w:sz w:val="28"/>
          <w:szCs w:val="28"/>
        </w:rPr>
        <w:t xml:space="preserve">современным формам </w:t>
      </w:r>
      <w:r w:rsidR="00577836" w:rsidRPr="00577836">
        <w:rPr>
          <w:rFonts w:ascii="Times New Roman" w:hAnsi="Times New Roman" w:cs="Times New Roman"/>
          <w:sz w:val="28"/>
          <w:szCs w:val="28"/>
        </w:rPr>
        <w:t>и методам профилактической и антинаркотической работы с детьми.</w:t>
      </w:r>
    </w:p>
    <w:p w:rsidR="00280C6A" w:rsidRPr="00A50CBF" w:rsidRDefault="00280C6A" w:rsidP="00577836">
      <w:pPr>
        <w:widowControl w:val="0"/>
        <w:pBdr>
          <w:top w:val="single" w:sz="4" w:space="0" w:color="FFFFFF"/>
          <w:left w:val="single" w:sz="4" w:space="5" w:color="FFFFFF"/>
          <w:bottom w:val="single" w:sz="4" w:space="2" w:color="FFFFFF"/>
          <w:right w:val="single" w:sz="4" w:space="2" w:color="FFFFFF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исполнения: до </w:t>
      </w:r>
      <w:r w:rsidR="003426D2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="00DF18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</w:t>
      </w:r>
      <w:r w:rsidR="007E39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462B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426D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B846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C8728A" w:rsidRPr="00A50CBF" w:rsidRDefault="00C8728A" w:rsidP="00A50C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0CBF" w:rsidRPr="00E50E41" w:rsidRDefault="00E50E41" w:rsidP="00C8728A">
      <w:pPr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50E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реализации профилактических мероприятий антинаркотической направленности в образовательных учреждениях и мерах по вовлечению обучающихся в общественно-полезную деятельность</w:t>
      </w:r>
      <w:r w:rsidR="00A50CBF" w:rsidRPr="00E50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50CBF" w:rsidRDefault="00A50CBF" w:rsidP="00A50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0C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="00E50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Теплинская</w:t>
      </w:r>
      <w:proofErr w:type="spellEnd"/>
      <w:r w:rsidR="00E50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А. О., </w:t>
      </w:r>
      <w:proofErr w:type="spellStart"/>
      <w:r w:rsidR="00E50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Ветрова</w:t>
      </w:r>
      <w:proofErr w:type="spellEnd"/>
      <w:r w:rsidR="00E50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О. В.</w:t>
      </w:r>
      <w:r w:rsidRPr="00A50C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F3DDA" w:rsidRPr="00A50CBF" w:rsidRDefault="00FF3DDA" w:rsidP="00A50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0CBF" w:rsidRPr="00A50CBF" w:rsidRDefault="00A50CBF" w:rsidP="00A50C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Информацию </w:t>
      </w:r>
      <w:r w:rsidR="00E50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педагога-организатора МБОУ «</w:t>
      </w:r>
      <w:proofErr w:type="spellStart"/>
      <w:r w:rsidR="00E50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Звягинская</w:t>
      </w:r>
      <w:proofErr w:type="spellEnd"/>
      <w:r w:rsidR="00E50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  <w:r w:rsidR="00D83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83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Теплинской</w:t>
      </w:r>
      <w:proofErr w:type="spellEnd"/>
      <w:r w:rsidR="00D832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</w:t>
      </w:r>
      <w:r w:rsidR="00E50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О., педагога-организатора МБОУ «</w:t>
      </w:r>
      <w:proofErr w:type="spellStart"/>
      <w:r w:rsidR="00E50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Малокуликовская</w:t>
      </w:r>
      <w:proofErr w:type="spellEnd"/>
      <w:r w:rsidR="00E50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Орловского муниципального округа Ветровой О. В. </w:t>
      </w:r>
      <w:r w:rsidRPr="00A50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к сведению.</w:t>
      </w:r>
    </w:p>
    <w:p w:rsidR="00527269" w:rsidRDefault="00A50CBF" w:rsidP="0088031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50CBF"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CF7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726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Управлению общего образования</w:t>
      </w:r>
      <w:r w:rsidR="004F52A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физической культуры и спорта</w:t>
      </w:r>
      <w:r w:rsidR="0088031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18E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администрации Орловского муниципального округа </w:t>
      </w:r>
      <w:r w:rsidR="0052726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="0052726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Жильцова</w:t>
      </w:r>
      <w:proofErr w:type="spellEnd"/>
      <w:r w:rsidR="0052726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М.Н.):</w:t>
      </w:r>
    </w:p>
    <w:p w:rsidR="004F52AE" w:rsidRPr="00577836" w:rsidRDefault="00527269" w:rsidP="0057783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3.2.1</w:t>
      </w:r>
      <w:r w:rsidR="0057783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F52AE" w:rsidRPr="00577836">
        <w:rPr>
          <w:rFonts w:ascii="Times New Roman" w:hAnsi="Times New Roman" w:cs="Times New Roman"/>
          <w:color w:val="000000"/>
          <w:sz w:val="28"/>
          <w:szCs w:val="28"/>
        </w:rPr>
        <w:t xml:space="preserve">Во взаимодействии с заинтересованными </w:t>
      </w:r>
      <w:r w:rsidR="00D56484">
        <w:rPr>
          <w:rFonts w:ascii="Times New Roman" w:hAnsi="Times New Roman" w:cs="Times New Roman"/>
          <w:color w:val="000000"/>
          <w:sz w:val="28"/>
          <w:szCs w:val="28"/>
        </w:rPr>
        <w:t>учреждениями</w:t>
      </w:r>
      <w:r w:rsidR="004F52AE" w:rsidRPr="005778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6484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="004F52AE" w:rsidRPr="00577836">
        <w:rPr>
          <w:rFonts w:ascii="Times New Roman" w:hAnsi="Times New Roman" w:cs="Times New Roman"/>
          <w:color w:val="000000"/>
          <w:sz w:val="28"/>
          <w:szCs w:val="28"/>
        </w:rPr>
        <w:t xml:space="preserve"> и области организовать проведение информационно-разъяснительной работы с несовершеннолетними и родителями о негативных последствиях употребления наркотических средств и психотропных веществ.</w:t>
      </w:r>
    </w:p>
    <w:p w:rsidR="0088031A" w:rsidRDefault="0088031A" w:rsidP="00577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испол</w:t>
      </w:r>
      <w:r w:rsidR="0034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нения: до 30</w:t>
      </w:r>
      <w:r w:rsidRPr="00A50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202</w:t>
      </w:r>
      <w:r w:rsidR="00577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A50C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</w:p>
    <w:p w:rsidR="0062737C" w:rsidRPr="00577836" w:rsidRDefault="00577836" w:rsidP="005778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3.2.2. </w:t>
      </w:r>
      <w:r w:rsidR="004F6F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внедрение в образовательный процесс профилактических программ, включающих антинаркотическое, правовое просвещение, обучение детей жизненным навыкам, безопасному поведению, формирование у них здорового образа жизни</w:t>
      </w:r>
      <w:r w:rsidR="003426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2737C" w:rsidRPr="003426D2" w:rsidRDefault="0062737C" w:rsidP="003426D2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426D2">
        <w:rPr>
          <w:rFonts w:ascii="Times New Roman" w:hAnsi="Times New Roman" w:cs="Times New Roman"/>
          <w:sz w:val="28"/>
          <w:szCs w:val="28"/>
        </w:rPr>
        <w:t xml:space="preserve">Срок исполнения: </w:t>
      </w:r>
      <w:r w:rsidR="003426D2" w:rsidRPr="003426D2">
        <w:rPr>
          <w:rFonts w:ascii="Times New Roman" w:hAnsi="Times New Roman" w:cs="Times New Roman"/>
          <w:sz w:val="28"/>
          <w:szCs w:val="28"/>
        </w:rPr>
        <w:t>до 30 декабря 2024 года</w:t>
      </w:r>
    </w:p>
    <w:p w:rsidR="00773E12" w:rsidRPr="008B3F65" w:rsidRDefault="00773E12" w:rsidP="0088031A">
      <w:pPr>
        <w:tabs>
          <w:tab w:val="left" w:pos="720"/>
          <w:tab w:val="num" w:pos="1080"/>
          <w:tab w:val="left" w:pos="2520"/>
        </w:tabs>
        <w:spacing w:after="0" w:line="276" w:lineRule="auto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D14851" w:rsidRPr="002F2A53" w:rsidRDefault="00D14851" w:rsidP="00A50C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A53" w:rsidRPr="002F2A53" w:rsidRDefault="00DB58DD" w:rsidP="00DB58D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08776D" w:rsidRPr="00250181">
        <w:rPr>
          <w:rFonts w:ascii="Times New Roman" w:hAnsi="Times New Roman" w:cs="Times New Roman"/>
          <w:sz w:val="28"/>
          <w:szCs w:val="28"/>
        </w:rPr>
        <w:t xml:space="preserve">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="0008776D" w:rsidRPr="0025018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О.А. Савенкова</w:t>
      </w:r>
    </w:p>
    <w:sectPr w:rsidR="002F2A53" w:rsidRPr="002F2A53" w:rsidSect="008B3F65"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E6912"/>
    <w:multiLevelType w:val="hybridMultilevel"/>
    <w:tmpl w:val="CDCA5D2C"/>
    <w:lvl w:ilvl="0" w:tplc="CA1E9D7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27" w:hanging="360"/>
      </w:pPr>
    </w:lvl>
    <w:lvl w:ilvl="2" w:tplc="0419001B" w:tentative="1">
      <w:start w:val="1"/>
      <w:numFmt w:val="lowerRoman"/>
      <w:lvlText w:val="%3."/>
      <w:lvlJc w:val="right"/>
      <w:pPr>
        <w:ind w:left="947" w:hanging="180"/>
      </w:pPr>
    </w:lvl>
    <w:lvl w:ilvl="3" w:tplc="0419000F" w:tentative="1">
      <w:start w:val="1"/>
      <w:numFmt w:val="decimal"/>
      <w:lvlText w:val="%4."/>
      <w:lvlJc w:val="left"/>
      <w:pPr>
        <w:ind w:left="1667" w:hanging="360"/>
      </w:pPr>
    </w:lvl>
    <w:lvl w:ilvl="4" w:tplc="04190019" w:tentative="1">
      <w:start w:val="1"/>
      <w:numFmt w:val="lowerLetter"/>
      <w:lvlText w:val="%5."/>
      <w:lvlJc w:val="left"/>
      <w:pPr>
        <w:ind w:left="2387" w:hanging="360"/>
      </w:pPr>
    </w:lvl>
    <w:lvl w:ilvl="5" w:tplc="0419001B" w:tentative="1">
      <w:start w:val="1"/>
      <w:numFmt w:val="lowerRoman"/>
      <w:lvlText w:val="%6."/>
      <w:lvlJc w:val="right"/>
      <w:pPr>
        <w:ind w:left="3107" w:hanging="180"/>
      </w:pPr>
    </w:lvl>
    <w:lvl w:ilvl="6" w:tplc="0419000F" w:tentative="1">
      <w:start w:val="1"/>
      <w:numFmt w:val="decimal"/>
      <w:lvlText w:val="%7."/>
      <w:lvlJc w:val="left"/>
      <w:pPr>
        <w:ind w:left="3827" w:hanging="360"/>
      </w:pPr>
    </w:lvl>
    <w:lvl w:ilvl="7" w:tplc="04190019" w:tentative="1">
      <w:start w:val="1"/>
      <w:numFmt w:val="lowerLetter"/>
      <w:lvlText w:val="%8."/>
      <w:lvlJc w:val="left"/>
      <w:pPr>
        <w:ind w:left="4547" w:hanging="360"/>
      </w:pPr>
    </w:lvl>
    <w:lvl w:ilvl="8" w:tplc="0419001B" w:tentative="1">
      <w:start w:val="1"/>
      <w:numFmt w:val="lowerRoman"/>
      <w:lvlText w:val="%9."/>
      <w:lvlJc w:val="right"/>
      <w:pPr>
        <w:ind w:left="5267" w:hanging="180"/>
      </w:pPr>
    </w:lvl>
  </w:abstractNum>
  <w:abstractNum w:abstractNumId="1" w15:restartNumberingAfterBreak="0">
    <w:nsid w:val="725D34CC"/>
    <w:multiLevelType w:val="hybridMultilevel"/>
    <w:tmpl w:val="C6B46466"/>
    <w:lvl w:ilvl="0" w:tplc="D94A96D8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CBF"/>
    <w:rsid w:val="00052ADA"/>
    <w:rsid w:val="000834B6"/>
    <w:rsid w:val="0008776D"/>
    <w:rsid w:val="000F4AA1"/>
    <w:rsid w:val="00136027"/>
    <w:rsid w:val="001749A4"/>
    <w:rsid w:val="00174E17"/>
    <w:rsid w:val="00182512"/>
    <w:rsid w:val="00280C6A"/>
    <w:rsid w:val="002831CE"/>
    <w:rsid w:val="002F2A53"/>
    <w:rsid w:val="003036B7"/>
    <w:rsid w:val="003426D2"/>
    <w:rsid w:val="00355D6C"/>
    <w:rsid w:val="00381795"/>
    <w:rsid w:val="00385251"/>
    <w:rsid w:val="003D2076"/>
    <w:rsid w:val="00410A96"/>
    <w:rsid w:val="00413429"/>
    <w:rsid w:val="004226F8"/>
    <w:rsid w:val="00434396"/>
    <w:rsid w:val="0046275C"/>
    <w:rsid w:val="004705F3"/>
    <w:rsid w:val="0048145E"/>
    <w:rsid w:val="00485623"/>
    <w:rsid w:val="004E39D1"/>
    <w:rsid w:val="004F52AE"/>
    <w:rsid w:val="004F6FB6"/>
    <w:rsid w:val="00527269"/>
    <w:rsid w:val="00530052"/>
    <w:rsid w:val="00577836"/>
    <w:rsid w:val="006051F9"/>
    <w:rsid w:val="0061158F"/>
    <w:rsid w:val="0062195F"/>
    <w:rsid w:val="00624F69"/>
    <w:rsid w:val="0062737C"/>
    <w:rsid w:val="00641740"/>
    <w:rsid w:val="00643826"/>
    <w:rsid w:val="00663E2B"/>
    <w:rsid w:val="00690BD4"/>
    <w:rsid w:val="006C53DC"/>
    <w:rsid w:val="00716B32"/>
    <w:rsid w:val="00724D6A"/>
    <w:rsid w:val="00773E12"/>
    <w:rsid w:val="007B0117"/>
    <w:rsid w:val="007B4E37"/>
    <w:rsid w:val="007B6E2E"/>
    <w:rsid w:val="007E3962"/>
    <w:rsid w:val="0088031A"/>
    <w:rsid w:val="00880988"/>
    <w:rsid w:val="008860ED"/>
    <w:rsid w:val="008A573C"/>
    <w:rsid w:val="008A5A30"/>
    <w:rsid w:val="008B3F65"/>
    <w:rsid w:val="008D65AF"/>
    <w:rsid w:val="00914BB9"/>
    <w:rsid w:val="00924A98"/>
    <w:rsid w:val="00963A52"/>
    <w:rsid w:val="00976E66"/>
    <w:rsid w:val="009D2931"/>
    <w:rsid w:val="00A50CBF"/>
    <w:rsid w:val="00AC3C4B"/>
    <w:rsid w:val="00AF4B08"/>
    <w:rsid w:val="00B419D8"/>
    <w:rsid w:val="00B8462B"/>
    <w:rsid w:val="00BC0B47"/>
    <w:rsid w:val="00C075E3"/>
    <w:rsid w:val="00C84B27"/>
    <w:rsid w:val="00C8728A"/>
    <w:rsid w:val="00CA2907"/>
    <w:rsid w:val="00CF17E2"/>
    <w:rsid w:val="00CF7D9D"/>
    <w:rsid w:val="00D00C0B"/>
    <w:rsid w:val="00D14851"/>
    <w:rsid w:val="00D56484"/>
    <w:rsid w:val="00D83209"/>
    <w:rsid w:val="00DB02EB"/>
    <w:rsid w:val="00DB58DD"/>
    <w:rsid w:val="00DF13B7"/>
    <w:rsid w:val="00DF18EF"/>
    <w:rsid w:val="00DF71EB"/>
    <w:rsid w:val="00DF7604"/>
    <w:rsid w:val="00E50E41"/>
    <w:rsid w:val="00EA40BB"/>
    <w:rsid w:val="00ED3D81"/>
    <w:rsid w:val="00EE727C"/>
    <w:rsid w:val="00F240CB"/>
    <w:rsid w:val="00FF3DDA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9285E-EBC4-45A9-860A-3BA44DDE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53DC"/>
    <w:rPr>
      <w:b/>
      <w:bCs/>
    </w:rPr>
  </w:style>
  <w:style w:type="paragraph" w:styleId="a4">
    <w:name w:val="Normal (Web)"/>
    <w:basedOn w:val="a"/>
    <w:uiPriority w:val="99"/>
    <w:unhideWhenUsed/>
    <w:rsid w:val="00DF7604"/>
    <w:pPr>
      <w:spacing w:before="64" w:after="64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DF760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F76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F76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641740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075E3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rsid w:val="006273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2737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РОНО</dc:creator>
  <cp:keywords/>
  <dc:description/>
  <cp:lastModifiedBy>РОНО</cp:lastModifiedBy>
  <cp:revision>15</cp:revision>
  <cp:lastPrinted>2024-04-08T08:25:00Z</cp:lastPrinted>
  <dcterms:created xsi:type="dcterms:W3CDTF">2024-03-28T08:34:00Z</dcterms:created>
  <dcterms:modified xsi:type="dcterms:W3CDTF">2024-04-08T08:26:00Z</dcterms:modified>
</cp:coreProperties>
</file>